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11348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3F6F6DCD" wp14:editId="47ED30B5">
                <wp:simplePos x="0" y="0"/>
                <wp:positionH relativeFrom="column">
                  <wp:posOffset>-152400</wp:posOffset>
                </wp:positionH>
                <wp:positionV relativeFrom="paragraph">
                  <wp:posOffset>179070</wp:posOffset>
                </wp:positionV>
                <wp:extent cx="7000875" cy="1404620"/>
                <wp:effectExtent l="0" t="0" r="28575" b="1524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8E40F" w14:textId="7E1F925E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0F4C7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22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44561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La promesse</w:t>
                            </w:r>
                            <w:r w:rsidRPr="007661B9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  <w:r w:rsidR="0044561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 xml:space="preserve"> Extrait du chapitre 10.</w:t>
                            </w:r>
                          </w:p>
                          <w:p w14:paraId="4C01EFC3" w14:textId="7777777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F6DCD" id="_x0000_s1036" type="#_x0000_t202" style="position:absolute;margin-left:-12pt;margin-top:14.1pt;width:551.25pt;height:110.6pt;z-index:-251541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">
                <v:textbox style="mso-fit-shape-to-text:t">
                  <w:txbxContent>
                    <w:p w14:paraId="4D68E40F" w14:textId="7E1F925E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0F4C7A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22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44561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La promesse</w:t>
                      </w:r>
                      <w:r w:rsidRPr="007661B9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  <w:r w:rsidR="0044561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 xml:space="preserve"> Extrait du chapitre 10.</w:t>
                      </w:r>
                    </w:p>
                    <w:p w14:paraId="4C01EFC3" w14:textId="7777777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046DC00C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78B6ADE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4A4DAB9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503D724F" w14:textId="3117037A" w:rsidR="0044561A" w:rsidRPr="0044561A" w:rsidRDefault="0044561A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  <w:r w:rsidRPr="0044561A">
        <w:rPr>
          <w:rFonts w:ascii="Arial" w:hAnsi="Arial" w:cs="Arial"/>
          <w:i/>
          <w:iCs/>
          <w:sz w:val="30"/>
          <w:szCs w:val="30"/>
        </w:rPr>
        <w:t>Tom et Huck ont pris la fuite. Après avoir couru longuement, ils s’arrêtent.</w:t>
      </w:r>
    </w:p>
    <w:p w14:paraId="5AED24C7" w14:textId="4B1803D2" w:rsidR="0044561A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58183C04" wp14:editId="23042BC0">
                <wp:simplePos x="0" y="0"/>
                <wp:positionH relativeFrom="column">
                  <wp:posOffset>6343650</wp:posOffset>
                </wp:positionH>
                <wp:positionV relativeFrom="paragraph">
                  <wp:posOffset>267970</wp:posOffset>
                </wp:positionV>
                <wp:extent cx="618490" cy="6296025"/>
                <wp:effectExtent l="0" t="0" r="10160" b="28575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629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7DD4B" w14:textId="77777777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</w:t>
                            </w:r>
                          </w:p>
                          <w:p w14:paraId="22D1245F" w14:textId="04E42B8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</w:t>
                            </w:r>
                          </w:p>
                          <w:p w14:paraId="4C6D04BD" w14:textId="012B7BD8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27</w:t>
                            </w:r>
                          </w:p>
                          <w:p w14:paraId="0D5B9CCB" w14:textId="482888C5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30</w:t>
                            </w:r>
                          </w:p>
                          <w:p w14:paraId="0E9AD68A" w14:textId="4146BBF3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33</w:t>
                            </w:r>
                          </w:p>
                          <w:p w14:paraId="652527D9" w14:textId="10F4381E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46</w:t>
                            </w:r>
                          </w:p>
                          <w:p w14:paraId="5D76A71E" w14:textId="651ECA18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50</w:t>
                            </w:r>
                          </w:p>
                          <w:p w14:paraId="2BF60A55" w14:textId="170D7E5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64</w:t>
                            </w:r>
                          </w:p>
                          <w:p w14:paraId="18F72FF4" w14:textId="6805E74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78</w:t>
                            </w:r>
                          </w:p>
                          <w:p w14:paraId="5DF76BA5" w14:textId="1E4406CC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86</w:t>
                            </w:r>
                          </w:p>
                          <w:p w14:paraId="77E98822" w14:textId="39461290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94</w:t>
                            </w:r>
                          </w:p>
                          <w:p w14:paraId="55186F78" w14:textId="0782DAFC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108</w:t>
                            </w:r>
                          </w:p>
                          <w:p w14:paraId="257936D2" w14:textId="32C190FF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117</w:t>
                            </w:r>
                          </w:p>
                          <w:p w14:paraId="3638E32B" w14:textId="3DDFDCE5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124</w:t>
                            </w:r>
                          </w:p>
                          <w:p w14:paraId="3F6FAA09" w14:textId="4CC9E919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139</w:t>
                            </w:r>
                          </w:p>
                          <w:p w14:paraId="39DAE4B3" w14:textId="2AA1DC03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 w:rsidRPr="001C6FE5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F11332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44</w:t>
                            </w:r>
                          </w:p>
                          <w:p w14:paraId="1D84812B" w14:textId="6C5EE7CC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 w:rsidRPr="001C6FE5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F11332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  <w:p w14:paraId="7F5C15CD" w14:textId="74FCE96D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160</w:t>
                            </w:r>
                          </w:p>
                          <w:p w14:paraId="1A9C70D3" w14:textId="66EDB449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83C0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9.5pt;margin-top:21.1pt;width:48.7pt;height:495.75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">
                <v:textbox>
                  <w:txbxContent>
                    <w:p w14:paraId="0157DD4B" w14:textId="77777777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</w:t>
                      </w:r>
                    </w:p>
                    <w:p w14:paraId="22D1245F" w14:textId="04E42B8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</w:t>
                      </w:r>
                    </w:p>
                    <w:p w14:paraId="4C6D04BD" w14:textId="012B7BD8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27</w:t>
                      </w:r>
                    </w:p>
                    <w:p w14:paraId="0D5B9CCB" w14:textId="482888C5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30</w:t>
                      </w:r>
                    </w:p>
                    <w:p w14:paraId="0E9AD68A" w14:textId="4146BBF3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33</w:t>
                      </w:r>
                    </w:p>
                    <w:p w14:paraId="652527D9" w14:textId="10F4381E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46</w:t>
                      </w:r>
                    </w:p>
                    <w:p w14:paraId="5D76A71E" w14:textId="651ECA18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50</w:t>
                      </w:r>
                    </w:p>
                    <w:p w14:paraId="2BF60A55" w14:textId="170D7E5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64</w:t>
                      </w:r>
                    </w:p>
                    <w:p w14:paraId="18F72FF4" w14:textId="6805E74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78</w:t>
                      </w:r>
                    </w:p>
                    <w:p w14:paraId="5DF76BA5" w14:textId="1E4406CC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86</w:t>
                      </w:r>
                    </w:p>
                    <w:p w14:paraId="77E98822" w14:textId="39461290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94</w:t>
                      </w:r>
                    </w:p>
                    <w:p w14:paraId="55186F78" w14:textId="0782DAFC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108</w:t>
                      </w:r>
                    </w:p>
                    <w:p w14:paraId="257936D2" w14:textId="32C190FF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117</w:t>
                      </w:r>
                    </w:p>
                    <w:p w14:paraId="3638E32B" w14:textId="3DDFDCE5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124</w:t>
                      </w:r>
                    </w:p>
                    <w:p w14:paraId="3F6FAA09" w14:textId="4CC9E919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139</w:t>
                      </w:r>
                    </w:p>
                    <w:p w14:paraId="39DAE4B3" w14:textId="2AA1DC03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 w:rsidRPr="001C6FE5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F11332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44</w:t>
                      </w:r>
                    </w:p>
                    <w:p w14:paraId="1D84812B" w14:textId="6C5EE7CC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 w:rsidRPr="001C6FE5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F11332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49</w:t>
                      </w:r>
                    </w:p>
                    <w:p w14:paraId="7F5C15CD" w14:textId="74FCE96D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160</w:t>
                      </w:r>
                    </w:p>
                    <w:p w14:paraId="1A9C70D3" w14:textId="66EDB449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CA6708" w14:textId="7CC36753" w:rsidR="00B60593" w:rsidRPr="00B60593" w:rsidRDefault="0044561A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« </w:t>
      </w:r>
      <w:r w:rsidR="00B60593" w:rsidRPr="00B60593">
        <w:rPr>
          <w:rFonts w:ascii="Arial" w:hAnsi="Arial" w:cs="Arial"/>
          <w:sz w:val="30"/>
          <w:szCs w:val="30"/>
        </w:rPr>
        <w:t xml:space="preserve">Dis donc, </w:t>
      </w:r>
      <w:proofErr w:type="spellStart"/>
      <w:r w:rsidR="00B60593" w:rsidRPr="00B60593">
        <w:rPr>
          <w:rFonts w:ascii="Arial" w:hAnsi="Arial" w:cs="Arial"/>
          <w:sz w:val="30"/>
          <w:szCs w:val="30"/>
        </w:rPr>
        <w:t>Huckleberry</w:t>
      </w:r>
      <w:proofErr w:type="spellEnd"/>
      <w:r w:rsidR="00B60593" w:rsidRPr="00B60593">
        <w:rPr>
          <w:rFonts w:ascii="Arial" w:hAnsi="Arial" w:cs="Arial"/>
          <w:sz w:val="30"/>
          <w:szCs w:val="30"/>
        </w:rPr>
        <w:t>, f</w:t>
      </w:r>
      <w:r w:rsidR="003B4CB3">
        <w:rPr>
          <w:rFonts w:ascii="Arial" w:hAnsi="Arial" w:cs="Arial"/>
          <w:sz w:val="30"/>
          <w:szCs w:val="30"/>
        </w:rPr>
        <w:t>a</w:t>
      </w:r>
      <w:r w:rsidR="00B60593" w:rsidRPr="00B60593">
        <w:rPr>
          <w:rFonts w:ascii="Arial" w:hAnsi="Arial" w:cs="Arial"/>
          <w:sz w:val="30"/>
          <w:szCs w:val="30"/>
        </w:rPr>
        <w:t>it Tom à voix basse. Comment</w:t>
      </w:r>
      <w:r>
        <w:rPr>
          <w:rFonts w:ascii="Arial" w:hAnsi="Arial" w:cs="Arial"/>
          <w:sz w:val="30"/>
          <w:szCs w:val="30"/>
        </w:rPr>
        <w:t xml:space="preserve"> </w:t>
      </w:r>
      <w:r w:rsidR="00B60593" w:rsidRPr="00B60593">
        <w:rPr>
          <w:rFonts w:ascii="Arial" w:hAnsi="Arial" w:cs="Arial"/>
          <w:sz w:val="30"/>
          <w:szCs w:val="30"/>
        </w:rPr>
        <w:t>tout cela va-t-il se terminer ?</w:t>
      </w:r>
    </w:p>
    <w:p w14:paraId="4C1B5F62" w14:textId="4824E954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Par une bonne petite pendaison si jamais le docteur n’en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réchappe pas.</w:t>
      </w:r>
    </w:p>
    <w:p w14:paraId="51271E1F" w14:textId="4936DBF1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Tu crois ?</w:t>
      </w:r>
    </w:p>
    <w:p w14:paraId="64BB7E33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J’en suis sûr.</w:t>
      </w:r>
    </w:p>
    <w:p w14:paraId="121D790A" w14:textId="4CD65390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Oui, mais qui est-ce qui va prévenir la police ? demand</w:t>
      </w:r>
      <w:r w:rsidR="003B4CB3">
        <w:rPr>
          <w:rFonts w:ascii="Arial" w:hAnsi="Arial" w:cs="Arial"/>
          <w:sz w:val="30"/>
          <w:szCs w:val="30"/>
        </w:rPr>
        <w:t>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Tom après avoir réfléchi. Nous ?</w:t>
      </w:r>
    </w:p>
    <w:p w14:paraId="6205C7C7" w14:textId="12B2A599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Tu n’es pas fou ! s’exclam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Huck. Suppose que Joe l’Indien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ne soit pas pendu pour une raison ou pour une autre, il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finira toujours par nous tuer, aussi sûr que nous sommes couchés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là !</w:t>
      </w:r>
    </w:p>
    <w:p w14:paraId="12CE000D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C’est justement ce que je me disais, Huck.</w:t>
      </w:r>
    </w:p>
    <w:p w14:paraId="7818E98E" w14:textId="02CE737F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 xml:space="preserve">– Si quelqu’un doit parler, il vaut mieux que ce soit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Potter. Il est assez ivrogne pour ne pas savoir tenir sa langue. »</w:t>
      </w:r>
    </w:p>
    <w:p w14:paraId="6EC4E764" w14:textId="027F556A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Tom se t</w:t>
      </w:r>
      <w:r w:rsidR="003B4CB3">
        <w:rPr>
          <w:rFonts w:ascii="Arial" w:hAnsi="Arial" w:cs="Arial"/>
          <w:sz w:val="30"/>
          <w:szCs w:val="30"/>
        </w:rPr>
        <w:t>ai</w:t>
      </w:r>
      <w:r w:rsidRPr="00B60593">
        <w:rPr>
          <w:rFonts w:ascii="Arial" w:hAnsi="Arial" w:cs="Arial"/>
          <w:sz w:val="30"/>
          <w:szCs w:val="30"/>
        </w:rPr>
        <w:t>t et continu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de réfléchir.</w:t>
      </w:r>
    </w:p>
    <w:p w14:paraId="4A2EB14B" w14:textId="69FC6659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« Dis donc, Huck, f</w:t>
      </w:r>
      <w:r w:rsidR="003B4CB3">
        <w:rPr>
          <w:rFonts w:ascii="Arial" w:hAnsi="Arial" w:cs="Arial"/>
          <w:sz w:val="30"/>
          <w:szCs w:val="30"/>
        </w:rPr>
        <w:t>a</w:t>
      </w:r>
      <w:r w:rsidRPr="00B60593">
        <w:rPr>
          <w:rFonts w:ascii="Arial" w:hAnsi="Arial" w:cs="Arial"/>
          <w:sz w:val="30"/>
          <w:szCs w:val="30"/>
        </w:rPr>
        <w:t xml:space="preserve">it-il au bout d’un moment.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Potter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ne sait rien. Il ne pourra rien dire.</w:t>
      </w:r>
    </w:p>
    <w:p w14:paraId="7C5466B4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 xml:space="preserve">– Pourquoi ne </w:t>
      </w:r>
      <w:proofErr w:type="spellStart"/>
      <w:r w:rsidRPr="00B60593">
        <w:rPr>
          <w:rFonts w:ascii="Arial" w:hAnsi="Arial" w:cs="Arial"/>
          <w:sz w:val="30"/>
          <w:szCs w:val="30"/>
        </w:rPr>
        <w:t>sait-il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rien ?</w:t>
      </w:r>
    </w:p>
    <w:p w14:paraId="7005DA65" w14:textId="6261563F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Parce qu’il avait perdu connaissance quand Joe a fait le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coup.</w:t>
      </w:r>
    </w:p>
    <w:p w14:paraId="2B983700" w14:textId="13CDFA25" w:rsidR="00B60593" w:rsidRDefault="00F1133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Cursive standard" w:hAnsi="Cursive standard" w:cs="Arial"/>
          <w:noProof/>
          <w:sz w:val="40"/>
          <w:szCs w:val="40"/>
        </w:rPr>
        <w:drawing>
          <wp:anchor distT="0" distB="0" distL="114300" distR="114300" simplePos="0" relativeHeight="251782144" behindDoc="1" locked="0" layoutInCell="1" allowOverlap="1" wp14:anchorId="5BD9BAF7" wp14:editId="548984F4">
            <wp:simplePos x="0" y="0"/>
            <wp:positionH relativeFrom="column">
              <wp:posOffset>28575</wp:posOffset>
            </wp:positionH>
            <wp:positionV relativeFrom="paragraph">
              <wp:posOffset>320675</wp:posOffset>
            </wp:positionV>
            <wp:extent cx="5267325" cy="1491924"/>
            <wp:effectExtent l="0" t="0" r="0" b="0"/>
            <wp:wrapNone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500" cy="149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0593" w:rsidRPr="00B60593">
        <w:rPr>
          <w:rFonts w:ascii="Arial" w:hAnsi="Arial" w:cs="Arial"/>
          <w:sz w:val="30"/>
          <w:szCs w:val="30"/>
        </w:rPr>
        <w:t>– Sapristi ! C’est pourtant vrai !</w:t>
      </w:r>
    </w:p>
    <w:p w14:paraId="5CD6F72C" w14:textId="4B22CB79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7974F90" w14:textId="4E8307C5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281B16A3" w14:textId="324028F5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62700C41" w14:textId="7F92FDDD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52208D6" w14:textId="77777777" w:rsidR="00230742" w:rsidRPr="00B60593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CFBBDA6" w14:textId="77777777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77383B4C" w14:textId="4EBEE8F4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Et puis, il y a autre chose : le docteur l’a peut-être tué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avec la stèle…</w:t>
      </w:r>
    </w:p>
    <w:p w14:paraId="1D5151B6" w14:textId="69E0B0D1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Non, je ne pense pas, Tom. Il avait trop bu. C’est plutôt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ça. Il boit comme un trou. Tu sais, moi je m’y connais. Quand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papa a pris un coup de trop, on pourrait l’assommer avec une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cathédrale, ça ne le tuerait pas. C’est lui-même qui le dit. Forcément,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c’est la même chose pour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Potter. En tout cas,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j’avoue que s’il avait été à jeun, un coup pareil de stèle l’aurait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tué net.</w:t>
      </w:r>
    </w:p>
    <w:p w14:paraId="6871F6C7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Huck, es-tu vraiment sûr de pouvoir tenir ta langue, toi ?</w:t>
      </w:r>
    </w:p>
    <w:p w14:paraId="59F33F91" w14:textId="2A1E29CE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Nous sommes bien forcés de ne rien dire, Tom. Si jamais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la police ne </w:t>
      </w:r>
      <w:proofErr w:type="spellStart"/>
      <w:r w:rsidR="0090768E">
        <w:rPr>
          <w:rFonts w:ascii="Arial" w:hAnsi="Arial" w:cs="Arial"/>
          <w:sz w:val="30"/>
          <w:szCs w:val="30"/>
        </w:rPr>
        <w:t>p</w:t>
      </w:r>
      <w:r w:rsidRPr="00B60593">
        <w:rPr>
          <w:rFonts w:ascii="Arial" w:hAnsi="Arial" w:cs="Arial"/>
          <w:sz w:val="30"/>
          <w:szCs w:val="30"/>
        </w:rPr>
        <w:t>end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pas ce diable de métis et si nous ne gardons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pas pour nous ce que nous savons, il nous fichera à l’eau et nous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noiera comme deux chats. Maintenant, écoute-moi, Tom. Ce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que nous avons de mieux à faire c’est de jurer de nous taire quoi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qu’il arrive.</w:t>
      </w:r>
    </w:p>
    <w:p w14:paraId="4E86DBDE" w14:textId="6894657C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D’accord. Je crois aussi que c’est ce que nous avons de</w:t>
      </w:r>
      <w:r w:rsidR="0090768E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mieux à faire. Lève la main et dis : je le jure</w:t>
      </w:r>
      <w:proofErr w:type="gramStart"/>
      <w:r w:rsidRPr="00B60593">
        <w:rPr>
          <w:rFonts w:ascii="Arial" w:hAnsi="Arial" w:cs="Arial"/>
          <w:sz w:val="30"/>
          <w:szCs w:val="30"/>
        </w:rPr>
        <w:t xml:space="preserve"> !…</w:t>
      </w:r>
      <w:proofErr w:type="gramEnd"/>
    </w:p>
    <w:p w14:paraId="4AADDCEC" w14:textId="77777777" w:rsidR="0090768E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Non, non. Pour une chose comme celle-là, ça ne suffit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pas. C’est bon pour les filles de jurer de cette façon : elles, elles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finissent toujours par vous laisser tomber, et dès qu’elles sont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en colère contre vous, elles disent tout. Non, non, c’est trop important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! Il faut signer un papier. </w:t>
      </w:r>
    </w:p>
    <w:p w14:paraId="4850CB5B" w14:textId="731012CB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Signer avec du sang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! »</w:t>
      </w:r>
    </w:p>
    <w:p w14:paraId="016D4ED3" w14:textId="47D8F7DC" w:rsidR="006144D9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Tom trouv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l’idée sublime. Elle s’accordait à merveille avec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l’heure, le lieu et les circonstances. Il v</w:t>
      </w:r>
      <w:r w:rsidR="003B4CB3">
        <w:rPr>
          <w:rFonts w:ascii="Arial" w:hAnsi="Arial" w:cs="Arial"/>
          <w:sz w:val="30"/>
          <w:szCs w:val="30"/>
        </w:rPr>
        <w:t>o</w:t>
      </w:r>
      <w:r w:rsidRPr="00B60593">
        <w:rPr>
          <w:rFonts w:ascii="Arial" w:hAnsi="Arial" w:cs="Arial"/>
          <w:sz w:val="30"/>
          <w:szCs w:val="30"/>
        </w:rPr>
        <w:t>it par terre, grâce au clair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de lune, un éclat de pin assez propre, sort de sa poche un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fragment d’ocre rouge et, coinçant la langue entre ses dents à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chaque plein, puis relâchant son effort à chaque délié, il profit</w:t>
      </w:r>
      <w:r w:rsidR="003B4CB3">
        <w:rPr>
          <w:rFonts w:ascii="Arial" w:hAnsi="Arial" w:cs="Arial"/>
          <w:sz w:val="30"/>
          <w:szCs w:val="30"/>
        </w:rPr>
        <w:t>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d’un rayon de lune pour tracer ces mots :</w:t>
      </w:r>
      <w:r w:rsidRPr="00B60593">
        <w:rPr>
          <w:rFonts w:ascii="Arial" w:hAnsi="Arial" w:cs="Arial"/>
          <w:b/>
          <w:bCs/>
          <w:noProof/>
          <w:sz w:val="30"/>
          <w:szCs w:val="30"/>
        </w:rPr>
        <w:t xml:space="preserve"> </w:t>
      </w:r>
    </w:p>
    <w:p w14:paraId="069C3A23" w14:textId="1E0A7999" w:rsidR="00B60593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  <w:r w:rsidRPr="0044561A">
        <w:rPr>
          <w:rFonts w:ascii="Arial" w:hAnsi="Arial" w:cs="Arial"/>
          <w:i/>
          <w:iCs/>
          <w:noProof/>
          <w:sz w:val="30"/>
          <w:szCs w:val="30"/>
        </w:rPr>
        <w:drawing>
          <wp:anchor distT="0" distB="0" distL="114300" distR="114300" simplePos="0" relativeHeight="251787264" behindDoc="1" locked="0" layoutInCell="1" allowOverlap="1" wp14:anchorId="27DCDFB6" wp14:editId="1ED0175E">
            <wp:simplePos x="0" y="0"/>
            <wp:positionH relativeFrom="column">
              <wp:posOffset>2076450</wp:posOffset>
            </wp:positionH>
            <wp:positionV relativeFrom="paragraph">
              <wp:posOffset>211455</wp:posOffset>
            </wp:positionV>
            <wp:extent cx="2486654" cy="1524000"/>
            <wp:effectExtent l="0" t="0" r="952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945" cy="152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53A2B3" w14:textId="4ACFB974" w:rsidR="00B60593" w:rsidRDefault="00B60593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78B67287" w14:textId="12E7AFFC" w:rsidR="00B60593" w:rsidRDefault="00B60593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5D57225F" w14:textId="17631257" w:rsidR="00230742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4EC348CE" w14:textId="77777777" w:rsidR="00230742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sectPr w:rsidR="00230742" w:rsidSect="00DE2D40">
      <w:footerReference w:type="default" r:id="rId9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627A4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1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3</cp:revision>
  <cp:lastPrinted>2022-02-02T10:33:00Z</cp:lastPrinted>
  <dcterms:created xsi:type="dcterms:W3CDTF">2022-02-02T10:33:00Z</dcterms:created>
  <dcterms:modified xsi:type="dcterms:W3CDTF">2022-02-02T10:38:00Z</dcterms:modified>
</cp:coreProperties>
</file>